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219E" w14:textId="417BF2A7" w:rsidR="001905F2" w:rsidRPr="004E3295" w:rsidRDefault="001905F2" w:rsidP="00386BE2">
      <w:pPr>
        <w:pStyle w:val="Heading2"/>
        <w:spacing w:before="0" w:line="240" w:lineRule="auto"/>
        <w:contextualSpacing/>
        <w:rPr>
          <w:rFonts w:ascii="Open Sans" w:hAnsi="Open Sans" w:cs="Open Sans"/>
          <w:b/>
          <w:bCs/>
          <w:color w:val="auto"/>
          <w:sz w:val="24"/>
          <w:szCs w:val="24"/>
        </w:rPr>
      </w:pPr>
    </w:p>
    <w:p w14:paraId="4B18CC4E" w14:textId="2769D9CA" w:rsidR="000274EF" w:rsidRDefault="000274EF" w:rsidP="000274EF">
      <w:pPr>
        <w:jc w:val="center"/>
        <w:rPr>
          <w:rFonts w:ascii="Open Sans" w:hAnsi="Open Sans" w:cs="Open Sans"/>
          <w:b/>
          <w:bCs/>
          <w:sz w:val="44"/>
          <w:szCs w:val="44"/>
        </w:rPr>
      </w:pPr>
      <w:r w:rsidRPr="00A5300C">
        <w:rPr>
          <w:rFonts w:ascii="Open Sans" w:hAnsi="Open Sans" w:cs="Open Sans"/>
          <w:b/>
          <w:bCs/>
          <w:sz w:val="44"/>
          <w:szCs w:val="44"/>
        </w:rPr>
        <w:t>JOB DESCRIPTION</w:t>
      </w:r>
    </w:p>
    <w:p w14:paraId="25A29F53" w14:textId="77777777" w:rsidR="00AD75A5" w:rsidRPr="00AD75A5" w:rsidRDefault="00AD75A5" w:rsidP="000274EF">
      <w:pPr>
        <w:jc w:val="center"/>
        <w:rPr>
          <w:rFonts w:ascii="Open Sans" w:hAnsi="Open Sans" w:cs="Open Sans"/>
          <w:b/>
          <w:bCs/>
          <w:sz w:val="24"/>
          <w:szCs w:val="24"/>
        </w:rPr>
      </w:pPr>
    </w:p>
    <w:p w14:paraId="73B143AB" w14:textId="77777777" w:rsidR="004E3295" w:rsidRPr="00AD75A5" w:rsidRDefault="00F54DAA" w:rsidP="00823C9B">
      <w:pPr>
        <w:pStyle w:val="Heading2"/>
        <w:spacing w:before="0" w:line="240" w:lineRule="auto"/>
        <w:contextualSpacing/>
        <w:rPr>
          <w:rFonts w:ascii="Open Sans" w:hAnsi="Open Sans" w:cs="Open Sans"/>
          <w:b/>
          <w:bCs/>
          <w:color w:val="auto"/>
          <w:sz w:val="24"/>
          <w:szCs w:val="24"/>
        </w:rPr>
      </w:pPr>
      <w:r w:rsidRPr="00AD75A5">
        <w:rPr>
          <w:rFonts w:ascii="Open Sans" w:hAnsi="Open Sans" w:cs="Open Sans"/>
          <w:b/>
          <w:bCs/>
          <w:color w:val="auto"/>
          <w:sz w:val="24"/>
          <w:szCs w:val="24"/>
        </w:rPr>
        <w:t xml:space="preserve">Job Title: </w:t>
      </w:r>
    </w:p>
    <w:p w14:paraId="047FFCD6" w14:textId="29C912BD" w:rsidR="00EF57E6" w:rsidRPr="00AD75A5" w:rsidRDefault="00096AB2" w:rsidP="00823C9B">
      <w:pPr>
        <w:pStyle w:val="Heading2"/>
        <w:spacing w:before="0" w:line="240" w:lineRule="auto"/>
        <w:contextualSpacing/>
        <w:rPr>
          <w:rFonts w:ascii="Open Sans" w:hAnsi="Open Sans" w:cs="Open Sans"/>
          <w:color w:val="000000"/>
          <w:sz w:val="24"/>
          <w:szCs w:val="24"/>
        </w:rPr>
      </w:pPr>
      <w:r w:rsidRPr="00AD75A5">
        <w:rPr>
          <w:rFonts w:ascii="Open Sans" w:hAnsi="Open Sans" w:cs="Open Sans"/>
          <w:color w:val="000000"/>
          <w:sz w:val="24"/>
          <w:szCs w:val="24"/>
        </w:rPr>
        <w:t xml:space="preserve">Foundry </w:t>
      </w:r>
      <w:r w:rsidR="00D13F3A">
        <w:rPr>
          <w:rFonts w:ascii="Open Sans" w:hAnsi="Open Sans" w:cs="Open Sans"/>
          <w:color w:val="000000"/>
          <w:sz w:val="24"/>
          <w:szCs w:val="24"/>
        </w:rPr>
        <w:t>Operative</w:t>
      </w:r>
    </w:p>
    <w:p w14:paraId="6CB42A50" w14:textId="77777777" w:rsidR="004E3295" w:rsidRPr="00AD75A5" w:rsidRDefault="004E3295" w:rsidP="00823C9B">
      <w:pPr>
        <w:pStyle w:val="Heading2"/>
        <w:spacing w:before="0" w:line="240" w:lineRule="auto"/>
        <w:contextualSpacing/>
        <w:rPr>
          <w:rFonts w:ascii="Open Sans" w:hAnsi="Open Sans" w:cs="Open Sans"/>
          <w:b/>
          <w:bCs/>
          <w:color w:val="auto"/>
          <w:sz w:val="24"/>
          <w:szCs w:val="24"/>
        </w:rPr>
      </w:pPr>
    </w:p>
    <w:p w14:paraId="2BCEF06F" w14:textId="26999349" w:rsidR="004E3295" w:rsidRPr="00AD75A5" w:rsidRDefault="00F54DAA" w:rsidP="00823C9B">
      <w:pPr>
        <w:pStyle w:val="Heading2"/>
        <w:spacing w:before="0" w:line="240" w:lineRule="auto"/>
        <w:contextualSpacing/>
        <w:rPr>
          <w:rFonts w:ascii="Open Sans" w:hAnsi="Open Sans" w:cs="Open Sans"/>
          <w:b/>
          <w:bCs/>
          <w:color w:val="auto"/>
          <w:sz w:val="24"/>
          <w:szCs w:val="24"/>
        </w:rPr>
      </w:pPr>
      <w:r w:rsidRPr="00AD75A5">
        <w:rPr>
          <w:rFonts w:ascii="Open Sans" w:hAnsi="Open Sans" w:cs="Open Sans"/>
          <w:b/>
          <w:bCs/>
          <w:color w:val="auto"/>
          <w:sz w:val="24"/>
          <w:szCs w:val="24"/>
        </w:rPr>
        <w:t xml:space="preserve">Reports to: </w:t>
      </w:r>
    </w:p>
    <w:p w14:paraId="5AD1F8EA" w14:textId="4CB6D29A" w:rsidR="00BF63F9" w:rsidRPr="00AD75A5" w:rsidRDefault="00022F65" w:rsidP="00823C9B">
      <w:pPr>
        <w:pStyle w:val="Heading2"/>
        <w:spacing w:before="0" w:line="240" w:lineRule="auto"/>
        <w:contextualSpacing/>
        <w:rPr>
          <w:rFonts w:ascii="Open Sans" w:hAnsi="Open Sans" w:cs="Open Sans"/>
          <w:b/>
          <w:bCs/>
          <w:color w:val="auto"/>
          <w:sz w:val="24"/>
          <w:szCs w:val="24"/>
        </w:rPr>
      </w:pPr>
      <w:r w:rsidRPr="00AD75A5">
        <w:rPr>
          <w:rFonts w:ascii="Open Sans" w:hAnsi="Open Sans" w:cs="Open Sans"/>
          <w:color w:val="000000"/>
          <w:sz w:val="24"/>
          <w:szCs w:val="24"/>
        </w:rPr>
        <w:t xml:space="preserve">Foundry </w:t>
      </w:r>
      <w:r w:rsidR="00096AB2" w:rsidRPr="00AD75A5">
        <w:rPr>
          <w:rFonts w:ascii="Open Sans" w:hAnsi="Open Sans" w:cs="Open Sans"/>
          <w:color w:val="000000"/>
          <w:sz w:val="24"/>
          <w:szCs w:val="24"/>
        </w:rPr>
        <w:t>Manager</w:t>
      </w:r>
    </w:p>
    <w:p w14:paraId="30C9C99A" w14:textId="77777777" w:rsidR="00EF57E6" w:rsidRPr="00AD75A5" w:rsidRDefault="00EF57E6" w:rsidP="00823C9B">
      <w:pPr>
        <w:spacing w:after="0" w:line="240" w:lineRule="auto"/>
        <w:contextualSpacing/>
        <w:rPr>
          <w:rFonts w:ascii="Open Sans" w:hAnsi="Open Sans" w:cs="Open Sans"/>
          <w:color w:val="000000"/>
          <w:sz w:val="24"/>
          <w:szCs w:val="24"/>
        </w:rPr>
      </w:pPr>
    </w:p>
    <w:p w14:paraId="042CDDC7" w14:textId="77777777" w:rsidR="00BF63F9" w:rsidRPr="00AD75A5" w:rsidRDefault="00BF63F9" w:rsidP="00823C9B">
      <w:pPr>
        <w:spacing w:after="0" w:line="240" w:lineRule="auto"/>
        <w:contextualSpacing/>
        <w:rPr>
          <w:rFonts w:ascii="Open Sans" w:hAnsi="Open Sans" w:cs="Open Sans"/>
          <w:b/>
          <w:bCs/>
          <w:color w:val="000000"/>
          <w:sz w:val="24"/>
          <w:szCs w:val="24"/>
        </w:rPr>
      </w:pPr>
      <w:bookmarkStart w:id="0" w:name="_Hlk125713357"/>
      <w:r w:rsidRPr="00AD75A5">
        <w:rPr>
          <w:rFonts w:ascii="Open Sans" w:hAnsi="Open Sans" w:cs="Open Sans"/>
          <w:b/>
          <w:bCs/>
          <w:color w:val="000000"/>
          <w:sz w:val="24"/>
          <w:szCs w:val="24"/>
        </w:rPr>
        <w:t>Hours/Contract:</w:t>
      </w:r>
    </w:p>
    <w:p w14:paraId="144A3327" w14:textId="01E104FA" w:rsidR="00BF63F9" w:rsidRPr="00AD75A5" w:rsidRDefault="00096AB2" w:rsidP="00823C9B">
      <w:pPr>
        <w:spacing w:after="0" w:line="240" w:lineRule="auto"/>
        <w:contextualSpacing/>
        <w:rPr>
          <w:rFonts w:ascii="Open Sans" w:hAnsi="Open Sans" w:cs="Open Sans"/>
          <w:color w:val="000000"/>
          <w:sz w:val="24"/>
          <w:szCs w:val="24"/>
        </w:rPr>
      </w:pPr>
      <w:r w:rsidRPr="00AD75A5">
        <w:rPr>
          <w:rFonts w:ascii="Open Sans" w:hAnsi="Open Sans" w:cs="Open Sans"/>
          <w:color w:val="000000"/>
          <w:sz w:val="24"/>
          <w:szCs w:val="24"/>
        </w:rPr>
        <w:t>36.5 hours per week over 5 days, with the expectation of regular weekend and occasional evening working</w:t>
      </w:r>
    </w:p>
    <w:bookmarkEnd w:id="0"/>
    <w:p w14:paraId="3312D7BA" w14:textId="77777777" w:rsidR="00597D5A" w:rsidRPr="00AD75A5" w:rsidRDefault="00597D5A" w:rsidP="00823C9B">
      <w:pPr>
        <w:spacing w:after="0" w:line="240" w:lineRule="auto"/>
        <w:contextualSpacing/>
        <w:rPr>
          <w:rFonts w:ascii="Open Sans" w:hAnsi="Open Sans" w:cs="Open Sans"/>
          <w:b/>
          <w:bCs/>
          <w:color w:val="000000"/>
          <w:sz w:val="24"/>
          <w:szCs w:val="24"/>
        </w:rPr>
      </w:pPr>
    </w:p>
    <w:p w14:paraId="6323C12E" w14:textId="40911CA1" w:rsidR="00963D9B" w:rsidRPr="00AD75A5" w:rsidRDefault="00096AB2" w:rsidP="00823C9B">
      <w:pPr>
        <w:spacing w:after="0" w:line="240" w:lineRule="auto"/>
        <w:contextualSpacing/>
        <w:rPr>
          <w:rFonts w:ascii="Open Sans" w:hAnsi="Open Sans" w:cs="Open Sans"/>
          <w:b/>
          <w:bCs/>
          <w:color w:val="000000"/>
          <w:sz w:val="24"/>
          <w:szCs w:val="24"/>
        </w:rPr>
      </w:pPr>
      <w:r w:rsidRPr="00AD75A5">
        <w:rPr>
          <w:rFonts w:ascii="Open Sans" w:hAnsi="Open Sans" w:cs="Open Sans"/>
          <w:b/>
          <w:bCs/>
          <w:color w:val="000000"/>
          <w:sz w:val="24"/>
          <w:szCs w:val="24"/>
        </w:rPr>
        <w:t>Salary</w:t>
      </w:r>
      <w:r w:rsidR="00615A18" w:rsidRPr="00AD75A5">
        <w:rPr>
          <w:rFonts w:ascii="Open Sans" w:hAnsi="Open Sans" w:cs="Open Sans"/>
          <w:b/>
          <w:bCs/>
          <w:color w:val="000000"/>
          <w:sz w:val="24"/>
          <w:szCs w:val="24"/>
        </w:rPr>
        <w:t>:</w:t>
      </w:r>
      <w:r w:rsidR="00597D5A" w:rsidRPr="00AD75A5">
        <w:rPr>
          <w:rFonts w:ascii="Open Sans" w:hAnsi="Open Sans" w:cs="Open Sans"/>
          <w:b/>
          <w:bCs/>
          <w:color w:val="000000"/>
          <w:sz w:val="24"/>
          <w:szCs w:val="24"/>
        </w:rPr>
        <w:t xml:space="preserve"> </w:t>
      </w:r>
    </w:p>
    <w:p w14:paraId="63C46E52" w14:textId="10792756" w:rsidR="00BF63F9" w:rsidRPr="00AD75A5" w:rsidRDefault="00096AB2" w:rsidP="00823C9B">
      <w:pPr>
        <w:spacing w:after="0" w:line="240" w:lineRule="auto"/>
        <w:contextualSpacing/>
        <w:rPr>
          <w:rFonts w:ascii="Open Sans" w:hAnsi="Open Sans" w:cs="Open Sans"/>
          <w:color w:val="000000"/>
          <w:sz w:val="24"/>
          <w:szCs w:val="24"/>
        </w:rPr>
      </w:pPr>
      <w:r w:rsidRPr="00AD75A5">
        <w:rPr>
          <w:rFonts w:ascii="Open Sans" w:hAnsi="Open Sans" w:cs="Open Sans"/>
          <w:color w:val="000000"/>
          <w:sz w:val="24"/>
          <w:szCs w:val="24"/>
        </w:rPr>
        <w:t>£</w:t>
      </w:r>
      <w:r w:rsidR="00D13F3A">
        <w:rPr>
          <w:rFonts w:ascii="Open Sans" w:hAnsi="Open Sans" w:cs="Open Sans"/>
          <w:color w:val="000000"/>
          <w:sz w:val="24"/>
          <w:szCs w:val="24"/>
        </w:rPr>
        <w:t>27,000</w:t>
      </w:r>
      <w:r w:rsidRPr="00AD75A5">
        <w:rPr>
          <w:rFonts w:ascii="Open Sans" w:hAnsi="Open Sans" w:cs="Open Sans"/>
          <w:color w:val="000000"/>
          <w:sz w:val="24"/>
          <w:szCs w:val="24"/>
        </w:rPr>
        <w:t xml:space="preserve"> per annum</w:t>
      </w:r>
    </w:p>
    <w:p w14:paraId="492DE564" w14:textId="00C5FD35" w:rsidR="00951579" w:rsidRPr="00AD75A5" w:rsidRDefault="00951579" w:rsidP="00823C9B">
      <w:pPr>
        <w:spacing w:after="0" w:line="240" w:lineRule="auto"/>
        <w:contextualSpacing/>
        <w:rPr>
          <w:rFonts w:ascii="Open Sans" w:hAnsi="Open Sans" w:cs="Open Sans"/>
          <w:color w:val="000000"/>
          <w:sz w:val="24"/>
          <w:szCs w:val="24"/>
        </w:rPr>
      </w:pPr>
    </w:p>
    <w:p w14:paraId="468F7F7E" w14:textId="2BED4F80" w:rsidR="00951579" w:rsidRPr="00AD75A5" w:rsidRDefault="00951579" w:rsidP="00823C9B">
      <w:pPr>
        <w:spacing w:after="0" w:line="240" w:lineRule="auto"/>
        <w:contextualSpacing/>
        <w:rPr>
          <w:rFonts w:ascii="Open Sans" w:hAnsi="Open Sans" w:cs="Open Sans"/>
          <w:b/>
          <w:bCs/>
          <w:color w:val="000000"/>
          <w:sz w:val="24"/>
          <w:szCs w:val="24"/>
        </w:rPr>
      </w:pPr>
      <w:bookmarkStart w:id="1" w:name="_Hlk125713364"/>
      <w:r w:rsidRPr="00AD75A5">
        <w:rPr>
          <w:rFonts w:ascii="Open Sans" w:hAnsi="Open Sans" w:cs="Open Sans"/>
          <w:b/>
          <w:bCs/>
          <w:color w:val="000000"/>
          <w:sz w:val="24"/>
          <w:szCs w:val="24"/>
        </w:rPr>
        <w:t>Location:</w:t>
      </w:r>
    </w:p>
    <w:bookmarkEnd w:id="1"/>
    <w:p w14:paraId="66B9B1E3" w14:textId="4731B658" w:rsidR="00963D9B" w:rsidRDefault="00BF63F9" w:rsidP="00823C9B">
      <w:pPr>
        <w:pStyle w:val="Default"/>
        <w:contextualSpacing/>
      </w:pPr>
      <w:proofErr w:type="spellStart"/>
      <w:r w:rsidRPr="00AD75A5">
        <w:t>Blists</w:t>
      </w:r>
      <w:proofErr w:type="spellEnd"/>
      <w:r w:rsidRPr="00AD75A5">
        <w:t xml:space="preserve"> Hill Victorian Town</w:t>
      </w:r>
    </w:p>
    <w:p w14:paraId="6606FAD3" w14:textId="77777777" w:rsidR="00E659D1" w:rsidRDefault="00E659D1" w:rsidP="00E659D1">
      <w:pPr>
        <w:rPr>
          <w:rFonts w:ascii="Open Sans" w:hAnsi="Open Sans" w:cs="Open Sans"/>
          <w:b/>
          <w:sz w:val="21"/>
          <w:szCs w:val="21"/>
        </w:rPr>
      </w:pPr>
    </w:p>
    <w:p w14:paraId="6B8298A2" w14:textId="789A17D5" w:rsidR="00E659D1" w:rsidRPr="00E659D1" w:rsidRDefault="00E659D1" w:rsidP="00E659D1">
      <w:pPr>
        <w:pStyle w:val="Heading2"/>
        <w:spacing w:before="0" w:line="240" w:lineRule="auto"/>
        <w:contextualSpacing/>
        <w:rPr>
          <w:rFonts w:ascii="Open Sans" w:hAnsi="Open Sans" w:cs="Open Sans"/>
          <w:b/>
          <w:bCs/>
          <w:color w:val="auto"/>
          <w:sz w:val="24"/>
          <w:szCs w:val="24"/>
        </w:rPr>
      </w:pPr>
      <w:r>
        <w:rPr>
          <w:rFonts w:ascii="Open Sans" w:hAnsi="Open Sans" w:cs="Open Sans"/>
          <w:b/>
          <w:bCs/>
          <w:color w:val="auto"/>
          <w:sz w:val="24"/>
          <w:szCs w:val="24"/>
        </w:rPr>
        <w:t>Staff Reporting Directly</w:t>
      </w:r>
      <w:r w:rsidRPr="00E659D1">
        <w:rPr>
          <w:rFonts w:ascii="Open Sans" w:hAnsi="Open Sans" w:cs="Open Sans"/>
          <w:b/>
          <w:bCs/>
          <w:color w:val="auto"/>
          <w:sz w:val="24"/>
          <w:szCs w:val="24"/>
        </w:rPr>
        <w:t>:</w:t>
      </w:r>
    </w:p>
    <w:p w14:paraId="0C265E04" w14:textId="6123CA0D" w:rsidR="00E659D1" w:rsidRPr="00E659D1" w:rsidRDefault="00022F65" w:rsidP="00E659D1">
      <w:pPr>
        <w:pStyle w:val="Default"/>
        <w:contextualSpacing/>
      </w:pPr>
      <w:r>
        <w:t>None</w:t>
      </w:r>
    </w:p>
    <w:p w14:paraId="614D3F4F" w14:textId="77777777" w:rsidR="00E659D1" w:rsidRPr="00AD75A5" w:rsidRDefault="00E659D1" w:rsidP="00823C9B">
      <w:pPr>
        <w:pStyle w:val="Default"/>
        <w:contextualSpacing/>
      </w:pPr>
    </w:p>
    <w:p w14:paraId="77982D66" w14:textId="2C8F6014" w:rsidR="00A2596C" w:rsidRPr="00AD75A5" w:rsidRDefault="00A2596C" w:rsidP="00823C9B">
      <w:pPr>
        <w:pStyle w:val="Heading2"/>
        <w:spacing w:before="0" w:line="240" w:lineRule="auto"/>
        <w:contextualSpacing/>
        <w:rPr>
          <w:rFonts w:ascii="Open Sans" w:hAnsi="Open Sans" w:cs="Open Sans"/>
          <w:b/>
          <w:bCs/>
          <w:color w:val="auto"/>
          <w:sz w:val="24"/>
          <w:szCs w:val="24"/>
        </w:rPr>
      </w:pPr>
      <w:r w:rsidRPr="00AD75A5">
        <w:rPr>
          <w:rFonts w:ascii="Open Sans" w:hAnsi="Open Sans" w:cs="Open Sans"/>
          <w:b/>
          <w:bCs/>
          <w:color w:val="auto"/>
          <w:sz w:val="24"/>
          <w:szCs w:val="24"/>
        </w:rPr>
        <w:t xml:space="preserve">Function: </w:t>
      </w:r>
    </w:p>
    <w:p w14:paraId="1BC5D2EF" w14:textId="75065E18" w:rsidR="009129BA" w:rsidRPr="00AD75A5" w:rsidRDefault="003842E4" w:rsidP="00823C9B">
      <w:pPr>
        <w:pStyle w:val="Default"/>
        <w:contextualSpacing/>
        <w:jc w:val="both"/>
        <w:rPr>
          <w:bCs/>
        </w:rPr>
      </w:pPr>
      <w:r w:rsidRPr="00AD75A5">
        <w:rPr>
          <w:bCs/>
        </w:rPr>
        <w:t xml:space="preserve">Provide a foundry experience for visitors and provide support </w:t>
      </w:r>
      <w:r w:rsidR="00022F65">
        <w:rPr>
          <w:bCs/>
        </w:rPr>
        <w:t>to the Foundry Manager</w:t>
      </w:r>
      <w:r w:rsidRPr="00AD75A5">
        <w:rPr>
          <w:bCs/>
        </w:rPr>
        <w:t>.</w:t>
      </w:r>
    </w:p>
    <w:p w14:paraId="160E1CE0" w14:textId="77777777" w:rsidR="00096AB2" w:rsidRPr="00AD75A5" w:rsidRDefault="00096AB2" w:rsidP="00823C9B">
      <w:pPr>
        <w:pStyle w:val="Default"/>
        <w:contextualSpacing/>
        <w:jc w:val="both"/>
      </w:pPr>
    </w:p>
    <w:p w14:paraId="2C2B0B4D" w14:textId="77777777" w:rsidR="009129BA" w:rsidRPr="00AD75A5" w:rsidRDefault="009129BA" w:rsidP="00823C9B">
      <w:pPr>
        <w:shd w:val="clear" w:color="auto" w:fill="FFFFFF"/>
        <w:spacing w:after="0" w:line="240" w:lineRule="auto"/>
        <w:contextualSpacing/>
        <w:jc w:val="both"/>
        <w:rPr>
          <w:rFonts w:ascii="Open Sans" w:hAnsi="Open Sans" w:cs="Open Sans"/>
          <w:color w:val="000000"/>
          <w:sz w:val="24"/>
          <w:szCs w:val="24"/>
        </w:rPr>
      </w:pPr>
      <w:r w:rsidRPr="00AD75A5">
        <w:rPr>
          <w:rFonts w:ascii="Open Sans" w:hAnsi="Open Sans" w:cs="Open Sans"/>
          <w:color w:val="000000"/>
          <w:sz w:val="24"/>
          <w:szCs w:val="24"/>
        </w:rPr>
        <w:t>You will always strive to put our customers at the heart of everything we do.</w:t>
      </w:r>
    </w:p>
    <w:p w14:paraId="040A8E85" w14:textId="77777777" w:rsidR="00096AB2" w:rsidRPr="00AD75A5" w:rsidRDefault="00096AB2" w:rsidP="00823C9B">
      <w:pPr>
        <w:shd w:val="clear" w:color="auto" w:fill="FFFFFF"/>
        <w:spacing w:after="0" w:line="240" w:lineRule="auto"/>
        <w:contextualSpacing/>
        <w:jc w:val="both"/>
        <w:rPr>
          <w:rFonts w:ascii="Open Sans" w:hAnsi="Open Sans" w:cs="Open Sans"/>
          <w:color w:val="000000"/>
          <w:sz w:val="21"/>
          <w:szCs w:val="21"/>
        </w:rPr>
      </w:pPr>
    </w:p>
    <w:p w14:paraId="664ABCA1" w14:textId="77777777" w:rsidR="00096AB2" w:rsidRPr="00AD75A5" w:rsidRDefault="00096AB2" w:rsidP="00096AB2">
      <w:pPr>
        <w:pStyle w:val="Heading2"/>
        <w:spacing w:before="0" w:line="240" w:lineRule="auto"/>
        <w:contextualSpacing/>
        <w:rPr>
          <w:rFonts w:ascii="Open Sans" w:hAnsi="Open Sans" w:cs="Open Sans"/>
          <w:b/>
          <w:bCs/>
          <w:color w:val="auto"/>
          <w:sz w:val="21"/>
          <w:szCs w:val="21"/>
        </w:rPr>
      </w:pPr>
      <w:r w:rsidRPr="00AD75A5">
        <w:rPr>
          <w:rFonts w:ascii="Open Sans" w:hAnsi="Open Sans" w:cs="Open Sans"/>
          <w:b/>
          <w:bCs/>
          <w:color w:val="auto"/>
          <w:sz w:val="21"/>
          <w:szCs w:val="21"/>
        </w:rPr>
        <w:t>Duties and Responsibilities:</w:t>
      </w:r>
    </w:p>
    <w:p w14:paraId="148467C0" w14:textId="562940C5"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To communicate with visitors, including educational groups, in a pleasant and informative manner</w:t>
      </w:r>
    </w:p>
    <w:p w14:paraId="368CED11" w14:textId="77777777" w:rsidR="003842E4"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To be familiar with the history and techniques of a Victorian foundry, and to be able to explain and demonstrate various manufacturing techniques clearly to visitors</w:t>
      </w:r>
    </w:p>
    <w:p w14:paraId="26A24775" w14:textId="042F4BC2" w:rsidR="00B93E22" w:rsidRPr="00B93E22" w:rsidRDefault="00B93E22" w:rsidP="00B93E22">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Pr>
          <w:rFonts w:ascii="Open Sans" w:hAnsi="Open Sans" w:cs="Open Sans"/>
          <w:sz w:val="21"/>
          <w:szCs w:val="21"/>
        </w:rPr>
        <w:t>To carry out a demonstration inside the Foundry each day we are open to visitors</w:t>
      </w:r>
    </w:p>
    <w:p w14:paraId="576F877B" w14:textId="6002D412"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 xml:space="preserve">To carry out a start of day site check </w:t>
      </w:r>
      <w:r w:rsidR="0028310A">
        <w:rPr>
          <w:rFonts w:ascii="Open Sans" w:hAnsi="Open Sans" w:cs="Open Sans"/>
          <w:sz w:val="21"/>
          <w:szCs w:val="21"/>
        </w:rPr>
        <w:t>with the Foundry Manager</w:t>
      </w:r>
    </w:p>
    <w:p w14:paraId="6CAD5F82" w14:textId="77382280"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 xml:space="preserve">To complete the </w:t>
      </w:r>
      <w:r w:rsidR="004678F7">
        <w:rPr>
          <w:rFonts w:ascii="Open Sans" w:hAnsi="Open Sans" w:cs="Open Sans"/>
          <w:sz w:val="21"/>
          <w:szCs w:val="21"/>
        </w:rPr>
        <w:t>fortnightly</w:t>
      </w:r>
      <w:r w:rsidRPr="00AD75A5">
        <w:rPr>
          <w:rFonts w:ascii="Open Sans" w:hAnsi="Open Sans" w:cs="Open Sans"/>
          <w:sz w:val="21"/>
          <w:szCs w:val="21"/>
        </w:rPr>
        <w:t xml:space="preserve"> casting cycle by: </w:t>
      </w:r>
    </w:p>
    <w:p w14:paraId="5235F8A9" w14:textId="77777777" w:rsidR="003842E4" w:rsidRPr="00AD75A5" w:rsidRDefault="003842E4" w:rsidP="004678F7">
      <w:pPr>
        <w:pStyle w:val="ListParagraph"/>
        <w:numPr>
          <w:ilvl w:val="0"/>
          <w:numId w:val="25"/>
        </w:numPr>
        <w:spacing w:before="120" w:after="120" w:line="240" w:lineRule="auto"/>
        <w:ind w:left="1701" w:hanging="567"/>
        <w:contextualSpacing w:val="0"/>
        <w:rPr>
          <w:rFonts w:ascii="Open Sans" w:hAnsi="Open Sans" w:cs="Open Sans"/>
          <w:sz w:val="21"/>
          <w:szCs w:val="21"/>
        </w:rPr>
      </w:pPr>
      <w:r w:rsidRPr="00AD75A5">
        <w:rPr>
          <w:rFonts w:ascii="Open Sans" w:hAnsi="Open Sans" w:cs="Open Sans"/>
          <w:sz w:val="21"/>
          <w:szCs w:val="21"/>
        </w:rPr>
        <w:t>Making the mixtures for moulds</w:t>
      </w:r>
    </w:p>
    <w:p w14:paraId="7B913DBD" w14:textId="77777777" w:rsidR="003842E4" w:rsidRDefault="003842E4" w:rsidP="004678F7">
      <w:pPr>
        <w:pStyle w:val="ListParagraph"/>
        <w:numPr>
          <w:ilvl w:val="0"/>
          <w:numId w:val="25"/>
        </w:numPr>
        <w:spacing w:before="120" w:after="120" w:line="240" w:lineRule="auto"/>
        <w:ind w:left="1701" w:hanging="567"/>
        <w:contextualSpacing w:val="0"/>
        <w:rPr>
          <w:rFonts w:ascii="Open Sans" w:hAnsi="Open Sans" w:cs="Open Sans"/>
          <w:sz w:val="21"/>
          <w:szCs w:val="21"/>
        </w:rPr>
      </w:pPr>
      <w:r w:rsidRPr="00AD75A5">
        <w:rPr>
          <w:rFonts w:ascii="Open Sans" w:hAnsi="Open Sans" w:cs="Open Sans"/>
          <w:sz w:val="21"/>
          <w:szCs w:val="21"/>
        </w:rPr>
        <w:t xml:space="preserve">Moulding patterns and core boxes in sand </w:t>
      </w:r>
    </w:p>
    <w:p w14:paraId="3FE38F9B" w14:textId="77777777" w:rsidR="00E659D1" w:rsidRPr="00AD75A5" w:rsidRDefault="00E659D1" w:rsidP="00E659D1">
      <w:pPr>
        <w:pStyle w:val="ListParagraph"/>
        <w:spacing w:before="120" w:after="120" w:line="240" w:lineRule="auto"/>
        <w:ind w:left="1701"/>
        <w:contextualSpacing w:val="0"/>
        <w:rPr>
          <w:rFonts w:ascii="Open Sans" w:hAnsi="Open Sans" w:cs="Open Sans"/>
          <w:sz w:val="21"/>
          <w:szCs w:val="21"/>
        </w:rPr>
      </w:pPr>
    </w:p>
    <w:p w14:paraId="0DFA6D68" w14:textId="77777777" w:rsidR="003842E4" w:rsidRPr="00AD75A5" w:rsidRDefault="003842E4" w:rsidP="004678F7">
      <w:pPr>
        <w:pStyle w:val="ListParagraph"/>
        <w:numPr>
          <w:ilvl w:val="0"/>
          <w:numId w:val="25"/>
        </w:numPr>
        <w:spacing w:before="120" w:after="120" w:line="240" w:lineRule="auto"/>
        <w:ind w:left="1701" w:hanging="567"/>
        <w:contextualSpacing w:val="0"/>
        <w:rPr>
          <w:rFonts w:ascii="Open Sans" w:hAnsi="Open Sans" w:cs="Open Sans"/>
          <w:sz w:val="21"/>
          <w:szCs w:val="21"/>
        </w:rPr>
      </w:pPr>
      <w:r w:rsidRPr="00AD75A5">
        <w:rPr>
          <w:rFonts w:ascii="Open Sans" w:hAnsi="Open Sans" w:cs="Open Sans"/>
          <w:sz w:val="21"/>
          <w:szCs w:val="21"/>
        </w:rPr>
        <w:t>Cupola attendant (also melter or furnaceman)</w:t>
      </w:r>
    </w:p>
    <w:p w14:paraId="23BC01F6" w14:textId="7B5E827E" w:rsidR="004678F7" w:rsidRPr="00E659D1" w:rsidRDefault="003842E4" w:rsidP="00641491">
      <w:pPr>
        <w:pStyle w:val="ListParagraph"/>
        <w:numPr>
          <w:ilvl w:val="0"/>
          <w:numId w:val="25"/>
        </w:numPr>
        <w:spacing w:before="120" w:after="120" w:line="240" w:lineRule="auto"/>
        <w:ind w:left="1701" w:hanging="567"/>
        <w:contextualSpacing w:val="0"/>
        <w:rPr>
          <w:rFonts w:ascii="Open Sans" w:hAnsi="Open Sans" w:cs="Open Sans"/>
          <w:sz w:val="21"/>
          <w:szCs w:val="21"/>
        </w:rPr>
      </w:pPr>
      <w:r w:rsidRPr="00E659D1">
        <w:rPr>
          <w:rFonts w:ascii="Open Sans" w:hAnsi="Open Sans" w:cs="Open Sans"/>
          <w:sz w:val="21"/>
          <w:szCs w:val="21"/>
        </w:rPr>
        <w:t>Controlling the furnaces that melt the metal</w:t>
      </w:r>
    </w:p>
    <w:p w14:paraId="54C4E13C" w14:textId="77777777" w:rsidR="003842E4" w:rsidRPr="00AD75A5" w:rsidRDefault="003842E4" w:rsidP="004678F7">
      <w:pPr>
        <w:pStyle w:val="ListParagraph"/>
        <w:numPr>
          <w:ilvl w:val="0"/>
          <w:numId w:val="25"/>
        </w:numPr>
        <w:spacing w:before="120" w:after="120" w:line="240" w:lineRule="auto"/>
        <w:ind w:left="1701" w:hanging="567"/>
        <w:contextualSpacing w:val="0"/>
        <w:rPr>
          <w:rFonts w:ascii="Open Sans" w:hAnsi="Open Sans" w:cs="Open Sans"/>
          <w:sz w:val="21"/>
          <w:szCs w:val="21"/>
        </w:rPr>
      </w:pPr>
      <w:proofErr w:type="spellStart"/>
      <w:r w:rsidRPr="00AD75A5">
        <w:rPr>
          <w:rFonts w:ascii="Open Sans" w:hAnsi="Open Sans" w:cs="Open Sans"/>
          <w:sz w:val="21"/>
          <w:szCs w:val="21"/>
        </w:rPr>
        <w:t>Ladleperson</w:t>
      </w:r>
      <w:proofErr w:type="spellEnd"/>
      <w:r w:rsidRPr="00AD75A5">
        <w:rPr>
          <w:rFonts w:ascii="Open Sans" w:hAnsi="Open Sans" w:cs="Open Sans"/>
          <w:sz w:val="21"/>
          <w:szCs w:val="21"/>
        </w:rPr>
        <w:t xml:space="preserve"> (or caster) - transferring molten metal from the furnace to the moulds</w:t>
      </w:r>
    </w:p>
    <w:p w14:paraId="2001AB91" w14:textId="77777777" w:rsidR="003842E4" w:rsidRPr="00AD75A5" w:rsidRDefault="003842E4" w:rsidP="004678F7">
      <w:pPr>
        <w:pStyle w:val="ListParagraph"/>
        <w:numPr>
          <w:ilvl w:val="0"/>
          <w:numId w:val="25"/>
        </w:numPr>
        <w:spacing w:before="120" w:after="120" w:line="240" w:lineRule="auto"/>
        <w:ind w:left="1701" w:hanging="567"/>
        <w:contextualSpacing w:val="0"/>
        <w:rPr>
          <w:rFonts w:ascii="Open Sans" w:hAnsi="Open Sans" w:cs="Open Sans"/>
          <w:sz w:val="21"/>
          <w:szCs w:val="21"/>
        </w:rPr>
      </w:pPr>
      <w:r w:rsidRPr="00AD75A5">
        <w:rPr>
          <w:rFonts w:ascii="Open Sans" w:hAnsi="Open Sans" w:cs="Open Sans"/>
          <w:sz w:val="21"/>
          <w:szCs w:val="21"/>
        </w:rPr>
        <w:t xml:space="preserve">Producing cores &amp; castings </w:t>
      </w:r>
    </w:p>
    <w:p w14:paraId="7B1F9B4F" w14:textId="77777777" w:rsidR="003842E4" w:rsidRPr="00AD75A5" w:rsidRDefault="003842E4" w:rsidP="004678F7">
      <w:pPr>
        <w:pStyle w:val="ListParagraph"/>
        <w:numPr>
          <w:ilvl w:val="0"/>
          <w:numId w:val="25"/>
        </w:numPr>
        <w:spacing w:before="120" w:after="120" w:line="240" w:lineRule="auto"/>
        <w:ind w:left="1701" w:hanging="567"/>
        <w:contextualSpacing w:val="0"/>
        <w:rPr>
          <w:rFonts w:ascii="Open Sans" w:hAnsi="Open Sans" w:cs="Open Sans"/>
          <w:sz w:val="21"/>
          <w:szCs w:val="21"/>
        </w:rPr>
      </w:pPr>
      <w:r w:rsidRPr="00AD75A5">
        <w:rPr>
          <w:rFonts w:ascii="Open Sans" w:hAnsi="Open Sans" w:cs="Open Sans"/>
          <w:sz w:val="21"/>
          <w:szCs w:val="21"/>
        </w:rPr>
        <w:t xml:space="preserve">Handling and assembly of fragile and complex cores </w:t>
      </w:r>
    </w:p>
    <w:p w14:paraId="06962A67" w14:textId="77777777" w:rsidR="003842E4" w:rsidRPr="00AD75A5" w:rsidRDefault="003842E4" w:rsidP="004678F7">
      <w:pPr>
        <w:pStyle w:val="ListParagraph"/>
        <w:numPr>
          <w:ilvl w:val="0"/>
          <w:numId w:val="25"/>
        </w:numPr>
        <w:spacing w:before="120" w:after="120" w:line="240" w:lineRule="auto"/>
        <w:ind w:left="1701" w:hanging="567"/>
        <w:contextualSpacing w:val="0"/>
        <w:rPr>
          <w:rFonts w:ascii="Open Sans" w:hAnsi="Open Sans" w:cs="Open Sans"/>
          <w:sz w:val="21"/>
          <w:szCs w:val="21"/>
        </w:rPr>
      </w:pPr>
      <w:r w:rsidRPr="00AD75A5">
        <w:rPr>
          <w:rFonts w:ascii="Open Sans" w:hAnsi="Open Sans" w:cs="Open Sans"/>
          <w:sz w:val="21"/>
          <w:szCs w:val="21"/>
        </w:rPr>
        <w:t>Fettler - grinding surplus metal off castings with abrasive wheels</w:t>
      </w:r>
    </w:p>
    <w:p w14:paraId="49E558E8" w14:textId="77777777" w:rsidR="003842E4" w:rsidRPr="00AD75A5" w:rsidRDefault="003842E4" w:rsidP="004678F7">
      <w:pPr>
        <w:pStyle w:val="ListParagraph"/>
        <w:numPr>
          <w:ilvl w:val="0"/>
          <w:numId w:val="25"/>
        </w:numPr>
        <w:spacing w:before="120" w:after="120" w:line="240" w:lineRule="auto"/>
        <w:ind w:left="1701" w:hanging="567"/>
        <w:contextualSpacing w:val="0"/>
        <w:rPr>
          <w:rFonts w:ascii="Open Sans" w:hAnsi="Open Sans" w:cs="Open Sans"/>
          <w:sz w:val="21"/>
          <w:szCs w:val="21"/>
        </w:rPr>
      </w:pPr>
      <w:r w:rsidRPr="00AD75A5">
        <w:rPr>
          <w:rFonts w:ascii="Open Sans" w:hAnsi="Open Sans" w:cs="Open Sans"/>
          <w:sz w:val="21"/>
          <w:szCs w:val="21"/>
        </w:rPr>
        <w:t xml:space="preserve">Preparing the equipment including the cupola for the next cycle. </w:t>
      </w:r>
    </w:p>
    <w:p w14:paraId="7E908B8D"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To provide technical support for training as required and to work with other team members in the development of new and sustainable, manufacturing demonstrations</w:t>
      </w:r>
    </w:p>
    <w:p w14:paraId="0A46A72C"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To dress and to maintain a personal appearance in line with the Museum’s current policies</w:t>
      </w:r>
    </w:p>
    <w:p w14:paraId="5387FBB4"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To ensure that the interior and exterior of the workshops present an appearance in line with the Museum’s current policy and to notify curatorial staff of any damaged or missing collection items</w:t>
      </w:r>
    </w:p>
    <w:p w14:paraId="23D521DF" w14:textId="28A29514"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To ensure that the shops are kept stocked with items required for demonstration or manufacture</w:t>
      </w:r>
    </w:p>
    <w:p w14:paraId="42812A19" w14:textId="21E0AE42"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To comply with the Museums health and safety policy and bring to the attention of the</w:t>
      </w:r>
      <w:r w:rsidR="00432414">
        <w:rPr>
          <w:rFonts w:ascii="Open Sans" w:hAnsi="Open Sans" w:cs="Open Sans"/>
          <w:sz w:val="21"/>
          <w:szCs w:val="21"/>
        </w:rPr>
        <w:t xml:space="preserve"> </w:t>
      </w:r>
      <w:bookmarkStart w:id="2" w:name="_Hlk194997932"/>
      <w:r w:rsidR="00432414" w:rsidRPr="00AD75A5">
        <w:rPr>
          <w:rFonts w:ascii="Open Sans" w:hAnsi="Open Sans" w:cs="Open Sans"/>
          <w:sz w:val="21"/>
          <w:szCs w:val="21"/>
        </w:rPr>
        <w:t>Health &amp; Safety Officer</w:t>
      </w:r>
      <w:r w:rsidR="00432414">
        <w:rPr>
          <w:rFonts w:ascii="Open Sans" w:hAnsi="Open Sans" w:cs="Open Sans"/>
          <w:sz w:val="21"/>
          <w:szCs w:val="21"/>
        </w:rPr>
        <w:t>,</w:t>
      </w:r>
      <w:r w:rsidRPr="00AD75A5">
        <w:rPr>
          <w:rFonts w:ascii="Open Sans" w:hAnsi="Open Sans" w:cs="Open Sans"/>
          <w:sz w:val="21"/>
          <w:szCs w:val="21"/>
        </w:rPr>
        <w:t xml:space="preserve"> Visitor Engagement Manager</w:t>
      </w:r>
      <w:r w:rsidR="0028310A">
        <w:rPr>
          <w:rFonts w:ascii="Open Sans" w:hAnsi="Open Sans" w:cs="Open Sans"/>
          <w:sz w:val="21"/>
          <w:szCs w:val="21"/>
        </w:rPr>
        <w:t xml:space="preserve"> </w:t>
      </w:r>
      <w:r w:rsidR="00432414">
        <w:rPr>
          <w:rFonts w:ascii="Open Sans" w:hAnsi="Open Sans" w:cs="Open Sans"/>
          <w:sz w:val="21"/>
          <w:szCs w:val="21"/>
        </w:rPr>
        <w:t xml:space="preserve">or </w:t>
      </w:r>
      <w:r w:rsidR="00432414" w:rsidRPr="00AD75A5">
        <w:rPr>
          <w:rFonts w:ascii="Open Sans" w:hAnsi="Open Sans" w:cs="Open Sans"/>
          <w:sz w:val="21"/>
          <w:szCs w:val="21"/>
        </w:rPr>
        <w:t xml:space="preserve">Volunteer </w:t>
      </w:r>
      <w:r w:rsidR="00432414">
        <w:rPr>
          <w:rFonts w:ascii="Open Sans" w:hAnsi="Open Sans" w:cs="Open Sans"/>
          <w:sz w:val="21"/>
          <w:szCs w:val="21"/>
        </w:rPr>
        <w:t xml:space="preserve">Co-ordinator </w:t>
      </w:r>
      <w:bookmarkEnd w:id="2"/>
      <w:r w:rsidRPr="00AD75A5">
        <w:rPr>
          <w:rFonts w:ascii="Open Sans" w:hAnsi="Open Sans" w:cs="Open Sans"/>
          <w:sz w:val="21"/>
          <w:szCs w:val="21"/>
        </w:rPr>
        <w:t>any issues relating to the health and safety of either the employees or visitors</w:t>
      </w:r>
    </w:p>
    <w:p w14:paraId="7038E2DC"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To carry out required duties as part of the site fire plan and assist in training new members of staff</w:t>
      </w:r>
    </w:p>
    <w:p w14:paraId="516413B2"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Any other duties commensurate with the post as requested.</w:t>
      </w:r>
    </w:p>
    <w:p w14:paraId="47AFFBE8" w14:textId="77777777" w:rsidR="00BF63F9" w:rsidRPr="00AD75A5" w:rsidRDefault="00BF63F9" w:rsidP="00BF63F9">
      <w:pPr>
        <w:rPr>
          <w:rFonts w:ascii="Open Sans" w:hAnsi="Open Sans" w:cs="Open Sans"/>
          <w:sz w:val="21"/>
          <w:szCs w:val="21"/>
        </w:rPr>
      </w:pPr>
    </w:p>
    <w:p w14:paraId="0F16AB86" w14:textId="4F6BCE84" w:rsidR="004704AE" w:rsidRDefault="004678F7" w:rsidP="004678F7">
      <w:pPr>
        <w:pStyle w:val="Heading2"/>
        <w:spacing w:before="0" w:line="240" w:lineRule="auto"/>
        <w:contextualSpacing/>
        <w:jc w:val="center"/>
        <w:rPr>
          <w:rFonts w:ascii="Open Sans" w:hAnsi="Open Sans" w:cs="Open Sans"/>
          <w:b/>
          <w:bCs/>
          <w:color w:val="auto"/>
          <w:sz w:val="24"/>
          <w:szCs w:val="24"/>
        </w:rPr>
      </w:pPr>
      <w:r>
        <w:rPr>
          <w:rFonts w:ascii="Open Sans" w:hAnsi="Open Sans" w:cs="Open Sans"/>
          <w:b/>
          <w:bCs/>
          <w:color w:val="auto"/>
          <w:sz w:val="24"/>
          <w:szCs w:val="24"/>
        </w:rPr>
        <w:t>PERSON SPECIFICATION</w:t>
      </w:r>
    </w:p>
    <w:p w14:paraId="039A8A2A" w14:textId="77777777" w:rsidR="00E659D1" w:rsidRPr="00E659D1" w:rsidRDefault="00E659D1" w:rsidP="00E659D1"/>
    <w:p w14:paraId="44C7CC3D" w14:textId="77777777" w:rsidR="003842E4" w:rsidRPr="00AD75A5" w:rsidRDefault="003842E4" w:rsidP="003842E4">
      <w:pPr>
        <w:pStyle w:val="BodyTextIndent"/>
        <w:tabs>
          <w:tab w:val="left" w:pos="3240"/>
        </w:tabs>
        <w:overflowPunct/>
        <w:autoSpaceDE/>
        <w:autoSpaceDN/>
        <w:adjustRightInd/>
        <w:spacing w:before="120" w:after="0"/>
        <w:ind w:left="0"/>
        <w:jc w:val="both"/>
        <w:textAlignment w:val="auto"/>
        <w:rPr>
          <w:rFonts w:ascii="Open Sans" w:hAnsi="Open Sans" w:cs="Open Sans"/>
          <w:b/>
          <w:sz w:val="21"/>
          <w:szCs w:val="21"/>
        </w:rPr>
      </w:pPr>
      <w:r w:rsidRPr="00AD75A5">
        <w:rPr>
          <w:rFonts w:ascii="Open Sans" w:hAnsi="Open Sans" w:cs="Open Sans"/>
          <w:b/>
          <w:sz w:val="21"/>
          <w:szCs w:val="21"/>
        </w:rPr>
        <w:t xml:space="preserve">ESSENTIAL:  </w:t>
      </w:r>
    </w:p>
    <w:p w14:paraId="3FF328E9"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Manual handling is involved with this position therefore must be physically fit</w:t>
      </w:r>
    </w:p>
    <w:p w14:paraId="6E7549EF"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Ideally suiting someone with previous foundry operative/forge experience, mould building or heavy steel work</w:t>
      </w:r>
    </w:p>
    <w:p w14:paraId="24A2471E"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Flexible and committed to the Museum with a high degree of drive and enthusiasm</w:t>
      </w:r>
    </w:p>
    <w:p w14:paraId="008F15F4"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Committed to team principles</w:t>
      </w:r>
    </w:p>
    <w:p w14:paraId="0C49F322" w14:textId="77777777" w:rsidR="003842E4"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A good team player, able to co-operate with colleagues, and share information effectively</w:t>
      </w:r>
    </w:p>
    <w:p w14:paraId="431DDB59" w14:textId="77777777" w:rsidR="004678F7" w:rsidRPr="00AD75A5" w:rsidRDefault="004678F7" w:rsidP="004678F7">
      <w:pPr>
        <w:pStyle w:val="ListParagraph"/>
        <w:spacing w:before="120" w:after="120" w:line="240" w:lineRule="auto"/>
        <w:ind w:left="851"/>
        <w:contextualSpacing w:val="0"/>
        <w:rPr>
          <w:rFonts w:ascii="Open Sans" w:hAnsi="Open Sans" w:cs="Open Sans"/>
          <w:sz w:val="21"/>
          <w:szCs w:val="21"/>
        </w:rPr>
      </w:pPr>
    </w:p>
    <w:p w14:paraId="0C010964"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lastRenderedPageBreak/>
        <w:t>A good performance record indicating high quality, speed and accuracy of working</w:t>
      </w:r>
    </w:p>
    <w:p w14:paraId="1ED1FC7D"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Capable of working to deadlines and production targets</w:t>
      </w:r>
    </w:p>
    <w:p w14:paraId="78CFF740"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 xml:space="preserve">Committed to environmental protection, safety and </w:t>
      </w:r>
      <w:proofErr w:type="gramStart"/>
      <w:r w:rsidRPr="00AD75A5">
        <w:rPr>
          <w:rFonts w:ascii="Open Sans" w:hAnsi="Open Sans" w:cs="Open Sans"/>
          <w:sz w:val="21"/>
          <w:szCs w:val="21"/>
        </w:rPr>
        <w:t>house-keeping</w:t>
      </w:r>
      <w:proofErr w:type="gramEnd"/>
    </w:p>
    <w:p w14:paraId="5D4D3E68"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The ability to absorb information and learn new skills quickly, reliably and effectively</w:t>
      </w:r>
    </w:p>
    <w:p w14:paraId="77601071"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Foundry production skills</w:t>
      </w:r>
    </w:p>
    <w:p w14:paraId="3B63B823"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Experience of working in a customer service environment, ideally in a heritage/cultural setting</w:t>
      </w:r>
    </w:p>
    <w:p w14:paraId="7B9BDE91"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Experience of working within a demanding health and safety regime</w:t>
      </w:r>
    </w:p>
    <w:p w14:paraId="25B6684C"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Good organisational and interpersonal skills</w:t>
      </w:r>
    </w:p>
    <w:p w14:paraId="61CBFCC1"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Excellent communication skills</w:t>
      </w:r>
    </w:p>
    <w:p w14:paraId="69AC6D73"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Ability to use own initiative</w:t>
      </w:r>
    </w:p>
    <w:p w14:paraId="16EFBFDA"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Flexible in approach to work</w:t>
      </w:r>
    </w:p>
    <w:p w14:paraId="069FD754" w14:textId="77777777" w:rsidR="003842E4" w:rsidRPr="00AD75A5" w:rsidRDefault="003842E4" w:rsidP="00AD75A5">
      <w:pPr>
        <w:pStyle w:val="ListParagraph"/>
        <w:numPr>
          <w:ilvl w:val="0"/>
          <w:numId w:val="21"/>
        </w:numPr>
        <w:tabs>
          <w:tab w:val="clear" w:pos="360"/>
        </w:tabs>
        <w:spacing w:before="120" w:after="120" w:line="240" w:lineRule="auto"/>
        <w:ind w:left="851" w:hanging="567"/>
        <w:contextualSpacing w:val="0"/>
        <w:rPr>
          <w:rFonts w:ascii="Open Sans" w:hAnsi="Open Sans" w:cs="Open Sans"/>
          <w:sz w:val="21"/>
          <w:szCs w:val="21"/>
        </w:rPr>
      </w:pPr>
      <w:r w:rsidRPr="00AD75A5">
        <w:rPr>
          <w:rFonts w:ascii="Open Sans" w:hAnsi="Open Sans" w:cs="Open Sans"/>
          <w:sz w:val="21"/>
          <w:szCs w:val="21"/>
        </w:rPr>
        <w:t>Full driving licence and own vehicle.</w:t>
      </w:r>
    </w:p>
    <w:p w14:paraId="22C0A9BA" w14:textId="77777777" w:rsidR="00963D9B" w:rsidRPr="00AD75A5" w:rsidRDefault="00963D9B" w:rsidP="00963D9B">
      <w:pPr>
        <w:pStyle w:val="ListParagraph"/>
        <w:spacing w:before="120" w:after="0" w:line="240" w:lineRule="auto"/>
        <w:ind w:left="1418"/>
        <w:contextualSpacing w:val="0"/>
        <w:rPr>
          <w:rFonts w:ascii="Open Sans" w:hAnsi="Open Sans" w:cs="Open Sans"/>
          <w:sz w:val="21"/>
          <w:szCs w:val="21"/>
        </w:rPr>
      </w:pPr>
    </w:p>
    <w:p w14:paraId="01811FE0" w14:textId="51B07C76" w:rsidR="00AC2EBD" w:rsidRDefault="00AC2EBD" w:rsidP="00EC224B">
      <w:pPr>
        <w:tabs>
          <w:tab w:val="left" w:pos="1276"/>
        </w:tabs>
        <w:spacing w:after="0" w:line="240" w:lineRule="auto"/>
        <w:rPr>
          <w:rFonts w:ascii="Open Sans" w:hAnsi="Open Sans" w:cs="Open Sans"/>
          <w:sz w:val="24"/>
          <w:szCs w:val="24"/>
          <w:lang w:eastAsia="en-GB"/>
        </w:rPr>
      </w:pPr>
    </w:p>
    <w:p w14:paraId="4E8F7F89" w14:textId="77777777" w:rsidR="004678F7" w:rsidRDefault="004678F7" w:rsidP="00EC224B">
      <w:pPr>
        <w:tabs>
          <w:tab w:val="left" w:pos="1276"/>
        </w:tabs>
        <w:spacing w:after="0" w:line="240" w:lineRule="auto"/>
        <w:rPr>
          <w:rFonts w:ascii="Open Sans" w:hAnsi="Open Sans" w:cs="Open Sans"/>
          <w:sz w:val="24"/>
          <w:szCs w:val="24"/>
          <w:lang w:eastAsia="en-GB"/>
        </w:rPr>
      </w:pPr>
    </w:p>
    <w:p w14:paraId="06D5CC04" w14:textId="77777777" w:rsidR="004678F7" w:rsidRPr="004E3295" w:rsidRDefault="004678F7" w:rsidP="00EC224B">
      <w:pPr>
        <w:tabs>
          <w:tab w:val="left" w:pos="1276"/>
        </w:tabs>
        <w:spacing w:after="0" w:line="240" w:lineRule="auto"/>
        <w:rPr>
          <w:rFonts w:ascii="Open Sans" w:hAnsi="Open Sans" w:cs="Open Sans"/>
          <w:sz w:val="24"/>
          <w:szCs w:val="24"/>
          <w:lang w:eastAsia="en-GB"/>
        </w:rPr>
      </w:pPr>
    </w:p>
    <w:p w14:paraId="15D86067" w14:textId="77777777" w:rsidR="00AC2EBD" w:rsidRPr="004E3295" w:rsidRDefault="00AC2EBD" w:rsidP="00AC2EBD">
      <w:pPr>
        <w:pStyle w:val="ListParagraph"/>
        <w:tabs>
          <w:tab w:val="left" w:pos="1276"/>
        </w:tabs>
        <w:spacing w:after="0" w:line="240" w:lineRule="auto"/>
        <w:ind w:left="1418"/>
        <w:rPr>
          <w:rFonts w:ascii="Open Sans" w:hAnsi="Open Sans" w:cs="Open Sans"/>
          <w:sz w:val="24"/>
          <w:szCs w:val="24"/>
          <w:lang w:eastAsia="en-GB"/>
        </w:rPr>
      </w:pPr>
    </w:p>
    <w:p w14:paraId="5AF103D4" w14:textId="6980320E" w:rsidR="000274EF" w:rsidRPr="004E3295" w:rsidRDefault="000274EF" w:rsidP="000274EF">
      <w:pPr>
        <w:rPr>
          <w:rFonts w:ascii="Open Sans" w:hAnsi="Open Sans" w:cs="Open Sans"/>
          <w:sz w:val="24"/>
          <w:szCs w:val="24"/>
        </w:rPr>
      </w:pPr>
      <w:r w:rsidRPr="004E3295">
        <w:rPr>
          <w:rFonts w:ascii="Open Sans" w:hAnsi="Open Sans" w:cs="Open Sans"/>
          <w:sz w:val="24"/>
          <w:szCs w:val="24"/>
        </w:rPr>
        <w:t>Signed (</w:t>
      </w:r>
      <w:r w:rsidR="00C67408" w:rsidRPr="004E3295">
        <w:rPr>
          <w:rFonts w:ascii="Open Sans" w:hAnsi="Open Sans" w:cs="Open Sans"/>
          <w:sz w:val="24"/>
          <w:szCs w:val="24"/>
        </w:rPr>
        <w:t>P</w:t>
      </w:r>
      <w:r w:rsidRPr="004E3295">
        <w:rPr>
          <w:rFonts w:ascii="Open Sans" w:hAnsi="Open Sans" w:cs="Open Sans"/>
          <w:sz w:val="24"/>
          <w:szCs w:val="24"/>
        </w:rPr>
        <w:t>ostholder</w:t>
      </w:r>
      <w:proofErr w:type="gramStart"/>
      <w:r w:rsidRPr="004E3295">
        <w:rPr>
          <w:rFonts w:ascii="Open Sans" w:hAnsi="Open Sans" w:cs="Open Sans"/>
          <w:sz w:val="24"/>
          <w:szCs w:val="24"/>
        </w:rPr>
        <w:t>):…</w:t>
      </w:r>
      <w:proofErr w:type="gramEnd"/>
      <w:r w:rsidRPr="004E3295">
        <w:rPr>
          <w:rFonts w:ascii="Open Sans" w:hAnsi="Open Sans" w:cs="Open Sans"/>
          <w:sz w:val="24"/>
          <w:szCs w:val="24"/>
        </w:rPr>
        <w:t>…………………………</w:t>
      </w:r>
      <w:r w:rsidRPr="004E3295">
        <w:rPr>
          <w:rFonts w:ascii="Open Sans" w:hAnsi="Open Sans" w:cs="Open Sans"/>
          <w:sz w:val="24"/>
          <w:szCs w:val="24"/>
        </w:rPr>
        <w:tab/>
        <w:t>Printed: ……….………</w:t>
      </w:r>
      <w:proofErr w:type="gramStart"/>
      <w:r w:rsidRPr="004E3295">
        <w:rPr>
          <w:rFonts w:ascii="Open Sans" w:hAnsi="Open Sans" w:cs="Open Sans"/>
          <w:sz w:val="24"/>
          <w:szCs w:val="24"/>
        </w:rPr>
        <w:t>…..</w:t>
      </w:r>
      <w:proofErr w:type="gramEnd"/>
      <w:r w:rsidRPr="004E3295">
        <w:rPr>
          <w:rFonts w:ascii="Open Sans" w:hAnsi="Open Sans" w:cs="Open Sans"/>
          <w:sz w:val="24"/>
          <w:szCs w:val="24"/>
        </w:rPr>
        <w:t xml:space="preserve"> Dated: ………</w:t>
      </w:r>
      <w:proofErr w:type="gramStart"/>
      <w:r w:rsidRPr="004E3295">
        <w:rPr>
          <w:rFonts w:ascii="Open Sans" w:hAnsi="Open Sans" w:cs="Open Sans"/>
          <w:sz w:val="24"/>
          <w:szCs w:val="24"/>
        </w:rPr>
        <w:t>…..</w:t>
      </w:r>
      <w:proofErr w:type="gramEnd"/>
      <w:r w:rsidRPr="004E3295">
        <w:rPr>
          <w:rFonts w:ascii="Open Sans" w:hAnsi="Open Sans" w:cs="Open Sans"/>
          <w:sz w:val="24"/>
          <w:szCs w:val="24"/>
        </w:rPr>
        <w:t>….</w:t>
      </w:r>
    </w:p>
    <w:p w14:paraId="7A2CDD43" w14:textId="77777777" w:rsidR="004678F7" w:rsidRPr="004E3295" w:rsidRDefault="004678F7" w:rsidP="000274EF">
      <w:pPr>
        <w:rPr>
          <w:rFonts w:ascii="Open Sans" w:hAnsi="Open Sans" w:cs="Open Sans"/>
          <w:sz w:val="24"/>
          <w:szCs w:val="24"/>
        </w:rPr>
      </w:pPr>
    </w:p>
    <w:p w14:paraId="31993292" w14:textId="2D65C215" w:rsidR="000274EF" w:rsidRPr="004E3295" w:rsidRDefault="000274EF" w:rsidP="000274EF">
      <w:pPr>
        <w:rPr>
          <w:rFonts w:ascii="Open Sans" w:hAnsi="Open Sans" w:cs="Open Sans"/>
          <w:sz w:val="24"/>
          <w:szCs w:val="24"/>
        </w:rPr>
      </w:pPr>
      <w:r w:rsidRPr="004E3295">
        <w:rPr>
          <w:rFonts w:ascii="Open Sans" w:hAnsi="Open Sans" w:cs="Open Sans"/>
          <w:sz w:val="24"/>
          <w:szCs w:val="24"/>
        </w:rPr>
        <w:t>Signed (</w:t>
      </w:r>
      <w:r w:rsidR="00C67408" w:rsidRPr="004E3295">
        <w:rPr>
          <w:rFonts w:ascii="Open Sans" w:hAnsi="Open Sans" w:cs="Open Sans"/>
          <w:sz w:val="24"/>
          <w:szCs w:val="24"/>
        </w:rPr>
        <w:t>M</w:t>
      </w:r>
      <w:r w:rsidRPr="004E3295">
        <w:rPr>
          <w:rFonts w:ascii="Open Sans" w:hAnsi="Open Sans" w:cs="Open Sans"/>
          <w:sz w:val="24"/>
          <w:szCs w:val="24"/>
        </w:rPr>
        <w:t>anager</w:t>
      </w:r>
      <w:proofErr w:type="gramStart"/>
      <w:r w:rsidR="00C67408" w:rsidRPr="004E3295">
        <w:rPr>
          <w:rFonts w:ascii="Open Sans" w:hAnsi="Open Sans" w:cs="Open Sans"/>
          <w:sz w:val="24"/>
          <w:szCs w:val="24"/>
        </w:rPr>
        <w:t>):…</w:t>
      </w:r>
      <w:proofErr w:type="gramEnd"/>
      <w:r w:rsidR="00C67408" w:rsidRPr="004E3295">
        <w:rPr>
          <w:rFonts w:ascii="Open Sans" w:hAnsi="Open Sans" w:cs="Open Sans"/>
          <w:sz w:val="24"/>
          <w:szCs w:val="24"/>
        </w:rPr>
        <w:t>…………………………</w:t>
      </w:r>
      <w:r w:rsidR="00C67408" w:rsidRPr="004E3295">
        <w:rPr>
          <w:rFonts w:ascii="Open Sans" w:hAnsi="Open Sans" w:cs="Open Sans"/>
          <w:sz w:val="24"/>
          <w:szCs w:val="24"/>
        </w:rPr>
        <w:tab/>
        <w:t>Printed: ……….………</w:t>
      </w:r>
      <w:proofErr w:type="gramStart"/>
      <w:r w:rsidR="00C67408" w:rsidRPr="004E3295">
        <w:rPr>
          <w:rFonts w:ascii="Open Sans" w:hAnsi="Open Sans" w:cs="Open Sans"/>
          <w:sz w:val="24"/>
          <w:szCs w:val="24"/>
        </w:rPr>
        <w:t>…..</w:t>
      </w:r>
      <w:proofErr w:type="gramEnd"/>
      <w:r w:rsidR="00C67408" w:rsidRPr="004E3295">
        <w:rPr>
          <w:rFonts w:ascii="Open Sans" w:hAnsi="Open Sans" w:cs="Open Sans"/>
          <w:sz w:val="24"/>
          <w:szCs w:val="24"/>
        </w:rPr>
        <w:t xml:space="preserve"> Dated: ………</w:t>
      </w:r>
      <w:proofErr w:type="gramStart"/>
      <w:r w:rsidR="00C67408" w:rsidRPr="004E3295">
        <w:rPr>
          <w:rFonts w:ascii="Open Sans" w:hAnsi="Open Sans" w:cs="Open Sans"/>
          <w:sz w:val="24"/>
          <w:szCs w:val="24"/>
        </w:rPr>
        <w:t>…..</w:t>
      </w:r>
      <w:proofErr w:type="gramEnd"/>
      <w:r w:rsidR="00C67408" w:rsidRPr="004E3295">
        <w:rPr>
          <w:rFonts w:ascii="Open Sans" w:hAnsi="Open Sans" w:cs="Open Sans"/>
          <w:sz w:val="24"/>
          <w:szCs w:val="24"/>
        </w:rPr>
        <w:t>….</w:t>
      </w:r>
    </w:p>
    <w:p w14:paraId="0CEAA161" w14:textId="77777777" w:rsidR="00FB0B42" w:rsidRDefault="00FB0B42" w:rsidP="000274EF">
      <w:pPr>
        <w:jc w:val="center"/>
        <w:rPr>
          <w:rFonts w:ascii="Open Sans" w:hAnsi="Open Sans" w:cs="Open Sans"/>
          <w:b/>
          <w:bCs/>
          <w:sz w:val="24"/>
          <w:szCs w:val="24"/>
        </w:rPr>
      </w:pPr>
    </w:p>
    <w:p w14:paraId="50229704" w14:textId="77777777" w:rsidR="004678F7" w:rsidRDefault="004678F7" w:rsidP="000274EF">
      <w:pPr>
        <w:jc w:val="center"/>
        <w:rPr>
          <w:rFonts w:ascii="Open Sans" w:hAnsi="Open Sans" w:cs="Open Sans"/>
          <w:b/>
          <w:bCs/>
          <w:sz w:val="24"/>
          <w:szCs w:val="24"/>
        </w:rPr>
      </w:pPr>
    </w:p>
    <w:p w14:paraId="09CD7AA6" w14:textId="77777777" w:rsidR="004678F7" w:rsidRDefault="004678F7" w:rsidP="000274EF">
      <w:pPr>
        <w:jc w:val="center"/>
        <w:rPr>
          <w:rFonts w:ascii="Open Sans" w:hAnsi="Open Sans" w:cs="Open Sans"/>
          <w:b/>
          <w:bCs/>
          <w:sz w:val="24"/>
          <w:szCs w:val="24"/>
        </w:rPr>
      </w:pPr>
    </w:p>
    <w:p w14:paraId="773DB8FF" w14:textId="77777777" w:rsidR="004678F7" w:rsidRDefault="004678F7" w:rsidP="000274EF">
      <w:pPr>
        <w:jc w:val="center"/>
        <w:rPr>
          <w:rFonts w:ascii="Open Sans" w:hAnsi="Open Sans" w:cs="Open Sans"/>
          <w:b/>
          <w:bCs/>
          <w:sz w:val="24"/>
          <w:szCs w:val="24"/>
        </w:rPr>
      </w:pPr>
    </w:p>
    <w:p w14:paraId="0F699C3C" w14:textId="77777777" w:rsidR="004678F7" w:rsidRPr="004E3295" w:rsidRDefault="004678F7" w:rsidP="000274EF">
      <w:pPr>
        <w:jc w:val="center"/>
        <w:rPr>
          <w:rFonts w:ascii="Open Sans" w:hAnsi="Open Sans" w:cs="Open Sans"/>
          <w:b/>
          <w:bCs/>
          <w:sz w:val="24"/>
          <w:szCs w:val="24"/>
        </w:rPr>
      </w:pPr>
    </w:p>
    <w:p w14:paraId="7CAB4066" w14:textId="77777777" w:rsidR="00FB0B42" w:rsidRPr="004E3295" w:rsidRDefault="00FB0B42" w:rsidP="000274EF">
      <w:pPr>
        <w:jc w:val="center"/>
        <w:rPr>
          <w:rFonts w:ascii="Open Sans" w:hAnsi="Open Sans" w:cs="Open Sans"/>
          <w:b/>
          <w:bCs/>
          <w:sz w:val="24"/>
          <w:szCs w:val="24"/>
        </w:rPr>
      </w:pPr>
    </w:p>
    <w:p w14:paraId="09B8069E" w14:textId="5D451452" w:rsidR="00176837" w:rsidRPr="004E3295" w:rsidRDefault="000274EF" w:rsidP="000274EF">
      <w:pPr>
        <w:jc w:val="center"/>
        <w:rPr>
          <w:rFonts w:ascii="Open Sans" w:hAnsi="Open Sans" w:cs="Open Sans"/>
          <w:b/>
          <w:bCs/>
          <w:sz w:val="24"/>
          <w:szCs w:val="24"/>
        </w:rPr>
      </w:pPr>
      <w:r w:rsidRPr="004E3295">
        <w:rPr>
          <w:rFonts w:ascii="Open Sans" w:hAnsi="Open Sans" w:cs="Open Sans"/>
          <w:b/>
          <w:bCs/>
          <w:sz w:val="24"/>
          <w:szCs w:val="24"/>
        </w:rPr>
        <w:t>This job description is subject to periodic review.</w:t>
      </w:r>
    </w:p>
    <w:sectPr w:rsidR="00176837" w:rsidRPr="004E3295" w:rsidSect="004704AE">
      <w:headerReference w:type="default" r:id="rId11"/>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9754" w14:textId="77777777" w:rsidR="00DD39F7" w:rsidRDefault="00DD39F7" w:rsidP="00313FBB">
      <w:pPr>
        <w:spacing w:after="0" w:line="240" w:lineRule="auto"/>
      </w:pPr>
      <w:r>
        <w:separator/>
      </w:r>
    </w:p>
  </w:endnote>
  <w:endnote w:type="continuationSeparator" w:id="0">
    <w:p w14:paraId="7694DE25" w14:textId="77777777" w:rsidR="00DD39F7" w:rsidRDefault="00DD39F7" w:rsidP="00313FBB">
      <w:pPr>
        <w:spacing w:after="0" w:line="240" w:lineRule="auto"/>
      </w:pPr>
      <w:r>
        <w:continuationSeparator/>
      </w:r>
    </w:p>
  </w:endnote>
  <w:endnote w:type="continuationNotice" w:id="1">
    <w:p w14:paraId="579409F2" w14:textId="77777777" w:rsidR="00DD39F7" w:rsidRDefault="00DD3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0C41" w14:textId="6FB106AF" w:rsidR="000274EF" w:rsidRPr="00963D9B" w:rsidRDefault="00096AB2">
    <w:pPr>
      <w:pStyle w:val="Footer"/>
      <w:rPr>
        <w:color w:val="808080" w:themeColor="background1" w:themeShade="80"/>
      </w:rPr>
    </w:pPr>
    <w:r>
      <w:rPr>
        <w:color w:val="808080" w:themeColor="background1" w:themeShade="80"/>
      </w:rPr>
      <w:t xml:space="preserve">Foundry </w:t>
    </w:r>
    <w:r w:rsidR="00022F65">
      <w:rPr>
        <w:color w:val="808080" w:themeColor="background1" w:themeShade="80"/>
      </w:rPr>
      <w:t>Assistant</w:t>
    </w:r>
    <w:r>
      <w:rPr>
        <w:color w:val="808080" w:themeColor="background1" w:themeShade="80"/>
      </w:rPr>
      <w:t xml:space="preserve"> – </w:t>
    </w:r>
    <w:proofErr w:type="spellStart"/>
    <w:r>
      <w:rPr>
        <w:color w:val="808080" w:themeColor="background1" w:themeShade="80"/>
      </w:rPr>
      <w:t>Blists</w:t>
    </w:r>
    <w:proofErr w:type="spellEnd"/>
    <w:r>
      <w:rPr>
        <w:color w:val="808080" w:themeColor="background1" w:themeShade="80"/>
      </w:rPr>
      <w:t xml:space="preserve"> Hill –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FEAD" w14:textId="77777777" w:rsidR="00DD39F7" w:rsidRDefault="00DD39F7" w:rsidP="00313FBB">
      <w:pPr>
        <w:spacing w:after="0" w:line="240" w:lineRule="auto"/>
      </w:pPr>
      <w:r>
        <w:separator/>
      </w:r>
    </w:p>
  </w:footnote>
  <w:footnote w:type="continuationSeparator" w:id="0">
    <w:p w14:paraId="37796AA4" w14:textId="77777777" w:rsidR="00DD39F7" w:rsidRDefault="00DD39F7" w:rsidP="00313FBB">
      <w:pPr>
        <w:spacing w:after="0" w:line="240" w:lineRule="auto"/>
      </w:pPr>
      <w:r>
        <w:continuationSeparator/>
      </w:r>
    </w:p>
  </w:footnote>
  <w:footnote w:type="continuationNotice" w:id="1">
    <w:p w14:paraId="4B2F47ED" w14:textId="77777777" w:rsidR="00DD39F7" w:rsidRDefault="00DD3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2FF8" w14:textId="21AEC4E6" w:rsidR="00313FBB" w:rsidRDefault="00235ED9" w:rsidP="000274EF">
    <w:pPr>
      <w:pStyle w:val="Header"/>
      <w:jc w:val="center"/>
    </w:pPr>
    <w:r w:rsidRPr="00745779">
      <w:rPr>
        <w:rFonts w:ascii="Open Sans" w:hAnsi="Open Sans" w:cs="Open Sans"/>
        <w:noProof/>
        <w:sz w:val="20"/>
        <w:szCs w:val="20"/>
      </w:rPr>
      <w:drawing>
        <wp:inline distT="0" distB="0" distL="0" distR="0" wp14:anchorId="695821CA" wp14:editId="4AA85520">
          <wp:extent cx="2476500" cy="699469"/>
          <wp:effectExtent l="0" t="0" r="0" b="571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259" cy="703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52"/>
    <w:multiLevelType w:val="hybridMultilevel"/>
    <w:tmpl w:val="72BE3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923C7"/>
    <w:multiLevelType w:val="hybridMultilevel"/>
    <w:tmpl w:val="20A00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17D3A"/>
    <w:multiLevelType w:val="hybridMultilevel"/>
    <w:tmpl w:val="C848E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DFF"/>
    <w:multiLevelType w:val="multilevel"/>
    <w:tmpl w:val="02FA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80B66"/>
    <w:multiLevelType w:val="hybridMultilevel"/>
    <w:tmpl w:val="6226DF5A"/>
    <w:lvl w:ilvl="0" w:tplc="F1F61E1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01080"/>
    <w:multiLevelType w:val="multilevel"/>
    <w:tmpl w:val="5D5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E687B"/>
    <w:multiLevelType w:val="hybridMultilevel"/>
    <w:tmpl w:val="0BC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320A2"/>
    <w:multiLevelType w:val="multilevel"/>
    <w:tmpl w:val="7B8071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40746"/>
    <w:multiLevelType w:val="multilevel"/>
    <w:tmpl w:val="85103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A3CD5"/>
    <w:multiLevelType w:val="hybridMultilevel"/>
    <w:tmpl w:val="E624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A2EEA"/>
    <w:multiLevelType w:val="hybridMultilevel"/>
    <w:tmpl w:val="EFFE740E"/>
    <w:lvl w:ilvl="0" w:tplc="C5D056E4">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CD224F"/>
    <w:multiLevelType w:val="hybridMultilevel"/>
    <w:tmpl w:val="F4A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50763"/>
    <w:multiLevelType w:val="multilevel"/>
    <w:tmpl w:val="1A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7515E"/>
    <w:multiLevelType w:val="hybridMultilevel"/>
    <w:tmpl w:val="35A8C5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8D91292"/>
    <w:multiLevelType w:val="hybridMultilevel"/>
    <w:tmpl w:val="E10897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2D571B"/>
    <w:multiLevelType w:val="multilevel"/>
    <w:tmpl w:val="D24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14777C"/>
    <w:multiLevelType w:val="multilevel"/>
    <w:tmpl w:val="4E44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A392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3DB59B8"/>
    <w:multiLevelType w:val="hybridMultilevel"/>
    <w:tmpl w:val="6B2AA922"/>
    <w:lvl w:ilvl="0" w:tplc="C5D056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0291E"/>
    <w:multiLevelType w:val="hybridMultilevel"/>
    <w:tmpl w:val="4FB08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175720"/>
    <w:multiLevelType w:val="hybridMultilevel"/>
    <w:tmpl w:val="397C9E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1">
      <w:start w:val="1"/>
      <w:numFmt w:val="bullet"/>
      <w:lvlText w:val=""/>
      <w:lvlJc w:val="left"/>
      <w:pPr>
        <w:tabs>
          <w:tab w:val="num" w:pos="3240"/>
        </w:tabs>
        <w:ind w:left="3240" w:hanging="360"/>
      </w:pPr>
      <w:rPr>
        <w:rFonts w:ascii="Symbol" w:hAnsi="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93801220">
    <w:abstractNumId w:val="11"/>
  </w:num>
  <w:num w:numId="2" w16cid:durableId="2170012">
    <w:abstractNumId w:val="3"/>
  </w:num>
  <w:num w:numId="3" w16cid:durableId="888298373">
    <w:abstractNumId w:val="1"/>
  </w:num>
  <w:num w:numId="4" w16cid:durableId="1785033250">
    <w:abstractNumId w:val="8"/>
  </w:num>
  <w:num w:numId="5" w16cid:durableId="52395573">
    <w:abstractNumId w:val="6"/>
  </w:num>
  <w:num w:numId="6" w16cid:durableId="600721217">
    <w:abstractNumId w:val="15"/>
  </w:num>
  <w:num w:numId="7" w16cid:durableId="1470394804">
    <w:abstractNumId w:val="22"/>
  </w:num>
  <w:num w:numId="8" w16cid:durableId="212469692">
    <w:abstractNumId w:val="14"/>
  </w:num>
  <w:num w:numId="9" w16cid:durableId="1222864707">
    <w:abstractNumId w:val="17"/>
  </w:num>
  <w:num w:numId="10" w16cid:durableId="2011834013">
    <w:abstractNumId w:val="16"/>
  </w:num>
  <w:num w:numId="11" w16cid:durableId="2118521958">
    <w:abstractNumId w:val="7"/>
  </w:num>
  <w:num w:numId="12" w16cid:durableId="1234007018">
    <w:abstractNumId w:val="19"/>
  </w:num>
  <w:num w:numId="13" w16cid:durableId="58216493">
    <w:abstractNumId w:val="9"/>
  </w:num>
  <w:num w:numId="14" w16cid:durableId="134419485">
    <w:abstractNumId w:val="2"/>
  </w:num>
  <w:num w:numId="15" w16cid:durableId="282931281">
    <w:abstractNumId w:val="23"/>
  </w:num>
  <w:num w:numId="16" w16cid:durableId="1594044033">
    <w:abstractNumId w:val="0"/>
  </w:num>
  <w:num w:numId="17" w16cid:durableId="1705210171">
    <w:abstractNumId w:val="5"/>
  </w:num>
  <w:num w:numId="18" w16cid:durableId="1136919752">
    <w:abstractNumId w:val="20"/>
  </w:num>
  <w:num w:numId="19" w16cid:durableId="786975069">
    <w:abstractNumId w:val="12"/>
  </w:num>
  <w:num w:numId="20" w16cid:durableId="616521065">
    <w:abstractNumId w:val="13"/>
  </w:num>
  <w:num w:numId="21" w16cid:durableId="669453690">
    <w:abstractNumId w:val="24"/>
  </w:num>
  <w:num w:numId="22" w16cid:durableId="613907870">
    <w:abstractNumId w:val="4"/>
  </w:num>
  <w:num w:numId="23" w16cid:durableId="1834834755">
    <w:abstractNumId w:val="18"/>
  </w:num>
  <w:num w:numId="24" w16cid:durableId="358744506">
    <w:abstractNumId w:val="21"/>
  </w:num>
  <w:num w:numId="25" w16cid:durableId="788476975">
    <w:abstractNumId w:val="10"/>
  </w:num>
  <w:num w:numId="26" w16cid:durableId="17104934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128E9"/>
    <w:rsid w:val="00022F65"/>
    <w:rsid w:val="000274EF"/>
    <w:rsid w:val="00030498"/>
    <w:rsid w:val="0007435E"/>
    <w:rsid w:val="000918D7"/>
    <w:rsid w:val="00096AB2"/>
    <w:rsid w:val="000C7816"/>
    <w:rsid w:val="000C7903"/>
    <w:rsid w:val="000D015F"/>
    <w:rsid w:val="000D51B8"/>
    <w:rsid w:val="001139AF"/>
    <w:rsid w:val="00116AF6"/>
    <w:rsid w:val="00176837"/>
    <w:rsid w:val="001905F2"/>
    <w:rsid w:val="001A358E"/>
    <w:rsid w:val="001B19AF"/>
    <w:rsid w:val="001B2105"/>
    <w:rsid w:val="001B260D"/>
    <w:rsid w:val="001D179B"/>
    <w:rsid w:val="001D2162"/>
    <w:rsid w:val="001F5ABA"/>
    <w:rsid w:val="00202143"/>
    <w:rsid w:val="00205136"/>
    <w:rsid w:val="00213206"/>
    <w:rsid w:val="00217572"/>
    <w:rsid w:val="002333F5"/>
    <w:rsid w:val="00235ED9"/>
    <w:rsid w:val="0025029D"/>
    <w:rsid w:val="002537A1"/>
    <w:rsid w:val="0028310A"/>
    <w:rsid w:val="002A6DBB"/>
    <w:rsid w:val="002D1706"/>
    <w:rsid w:val="002E26FA"/>
    <w:rsid w:val="002E3AEC"/>
    <w:rsid w:val="002F7A12"/>
    <w:rsid w:val="00313FBB"/>
    <w:rsid w:val="00314626"/>
    <w:rsid w:val="00314B1D"/>
    <w:rsid w:val="003350B3"/>
    <w:rsid w:val="00340C1C"/>
    <w:rsid w:val="00343594"/>
    <w:rsid w:val="003707DD"/>
    <w:rsid w:val="003768BE"/>
    <w:rsid w:val="0037691F"/>
    <w:rsid w:val="003842E4"/>
    <w:rsid w:val="00386BE2"/>
    <w:rsid w:val="003B509D"/>
    <w:rsid w:val="003C4BAD"/>
    <w:rsid w:val="003E1BB5"/>
    <w:rsid w:val="003F1F4E"/>
    <w:rsid w:val="00414F74"/>
    <w:rsid w:val="00422471"/>
    <w:rsid w:val="00432414"/>
    <w:rsid w:val="0045151F"/>
    <w:rsid w:val="00455905"/>
    <w:rsid w:val="004678F7"/>
    <w:rsid w:val="004704AE"/>
    <w:rsid w:val="00476EAF"/>
    <w:rsid w:val="00490DC1"/>
    <w:rsid w:val="004B3F88"/>
    <w:rsid w:val="004B5B9F"/>
    <w:rsid w:val="004E3295"/>
    <w:rsid w:val="0050011C"/>
    <w:rsid w:val="00512993"/>
    <w:rsid w:val="00513916"/>
    <w:rsid w:val="00544E63"/>
    <w:rsid w:val="0055419F"/>
    <w:rsid w:val="00560449"/>
    <w:rsid w:val="0058094C"/>
    <w:rsid w:val="00597D5A"/>
    <w:rsid w:val="005A0A0F"/>
    <w:rsid w:val="005B6B29"/>
    <w:rsid w:val="005C0090"/>
    <w:rsid w:val="005C65DE"/>
    <w:rsid w:val="005F2631"/>
    <w:rsid w:val="00615A18"/>
    <w:rsid w:val="00630D34"/>
    <w:rsid w:val="00650D40"/>
    <w:rsid w:val="00654CDF"/>
    <w:rsid w:val="0066467E"/>
    <w:rsid w:val="00682E51"/>
    <w:rsid w:val="006839CF"/>
    <w:rsid w:val="00683C10"/>
    <w:rsid w:val="006A14ED"/>
    <w:rsid w:val="006A5F1C"/>
    <w:rsid w:val="006E4828"/>
    <w:rsid w:val="006F028A"/>
    <w:rsid w:val="006F37C7"/>
    <w:rsid w:val="0070204E"/>
    <w:rsid w:val="007272DB"/>
    <w:rsid w:val="007515A2"/>
    <w:rsid w:val="007522E1"/>
    <w:rsid w:val="007537A0"/>
    <w:rsid w:val="00772DCC"/>
    <w:rsid w:val="00784095"/>
    <w:rsid w:val="00787C39"/>
    <w:rsid w:val="007A1CD7"/>
    <w:rsid w:val="007C5392"/>
    <w:rsid w:val="007C6B49"/>
    <w:rsid w:val="007D3564"/>
    <w:rsid w:val="007E7376"/>
    <w:rsid w:val="00801E92"/>
    <w:rsid w:val="00805E39"/>
    <w:rsid w:val="00817721"/>
    <w:rsid w:val="00823C9B"/>
    <w:rsid w:val="00840947"/>
    <w:rsid w:val="0085230F"/>
    <w:rsid w:val="00863067"/>
    <w:rsid w:val="0087183D"/>
    <w:rsid w:val="008B0A89"/>
    <w:rsid w:val="008B5C58"/>
    <w:rsid w:val="008D3514"/>
    <w:rsid w:val="008D3596"/>
    <w:rsid w:val="008E10BC"/>
    <w:rsid w:val="008F3D6B"/>
    <w:rsid w:val="008F6594"/>
    <w:rsid w:val="009129BA"/>
    <w:rsid w:val="00936910"/>
    <w:rsid w:val="00951579"/>
    <w:rsid w:val="00961674"/>
    <w:rsid w:val="00963D9B"/>
    <w:rsid w:val="00967C4D"/>
    <w:rsid w:val="00976AF0"/>
    <w:rsid w:val="009947CE"/>
    <w:rsid w:val="009A0C5A"/>
    <w:rsid w:val="009E0C90"/>
    <w:rsid w:val="009F542D"/>
    <w:rsid w:val="00A024DA"/>
    <w:rsid w:val="00A215AC"/>
    <w:rsid w:val="00A23C1A"/>
    <w:rsid w:val="00A2596C"/>
    <w:rsid w:val="00A32B3D"/>
    <w:rsid w:val="00A41CAF"/>
    <w:rsid w:val="00A5300C"/>
    <w:rsid w:val="00A54EE0"/>
    <w:rsid w:val="00A872F2"/>
    <w:rsid w:val="00AB2283"/>
    <w:rsid w:val="00AC2EBD"/>
    <w:rsid w:val="00AD04C1"/>
    <w:rsid w:val="00AD75A5"/>
    <w:rsid w:val="00B01421"/>
    <w:rsid w:val="00B01F77"/>
    <w:rsid w:val="00B25EB6"/>
    <w:rsid w:val="00B42B27"/>
    <w:rsid w:val="00B50CF4"/>
    <w:rsid w:val="00B50EF8"/>
    <w:rsid w:val="00B7322F"/>
    <w:rsid w:val="00B93E22"/>
    <w:rsid w:val="00B949AC"/>
    <w:rsid w:val="00BB35E1"/>
    <w:rsid w:val="00BB7E44"/>
    <w:rsid w:val="00BC2703"/>
    <w:rsid w:val="00BC3034"/>
    <w:rsid w:val="00BF63F9"/>
    <w:rsid w:val="00C32CC8"/>
    <w:rsid w:val="00C436AA"/>
    <w:rsid w:val="00C56558"/>
    <w:rsid w:val="00C60E56"/>
    <w:rsid w:val="00C67408"/>
    <w:rsid w:val="00CA3123"/>
    <w:rsid w:val="00CA549F"/>
    <w:rsid w:val="00CB2D13"/>
    <w:rsid w:val="00CB3309"/>
    <w:rsid w:val="00CC3B54"/>
    <w:rsid w:val="00CD662F"/>
    <w:rsid w:val="00CE5DBD"/>
    <w:rsid w:val="00D13F3A"/>
    <w:rsid w:val="00D36906"/>
    <w:rsid w:val="00D52C51"/>
    <w:rsid w:val="00D536D2"/>
    <w:rsid w:val="00D678BA"/>
    <w:rsid w:val="00D81CC2"/>
    <w:rsid w:val="00D9617E"/>
    <w:rsid w:val="00DB5409"/>
    <w:rsid w:val="00DD39F7"/>
    <w:rsid w:val="00DD7F80"/>
    <w:rsid w:val="00DF0077"/>
    <w:rsid w:val="00E01AD5"/>
    <w:rsid w:val="00E15B22"/>
    <w:rsid w:val="00E316D0"/>
    <w:rsid w:val="00E33315"/>
    <w:rsid w:val="00E41074"/>
    <w:rsid w:val="00E418B9"/>
    <w:rsid w:val="00E42062"/>
    <w:rsid w:val="00E659D1"/>
    <w:rsid w:val="00E86AF5"/>
    <w:rsid w:val="00EC224B"/>
    <w:rsid w:val="00ED3908"/>
    <w:rsid w:val="00EF3CBB"/>
    <w:rsid w:val="00EF3F59"/>
    <w:rsid w:val="00EF57E6"/>
    <w:rsid w:val="00F11A97"/>
    <w:rsid w:val="00F350EE"/>
    <w:rsid w:val="00F44071"/>
    <w:rsid w:val="00F54DAA"/>
    <w:rsid w:val="00F561E6"/>
    <w:rsid w:val="00F57093"/>
    <w:rsid w:val="00FA4F36"/>
    <w:rsid w:val="00FB0B42"/>
    <w:rsid w:val="00FB3857"/>
    <w:rsid w:val="00FB3D6D"/>
    <w:rsid w:val="00FE5DE5"/>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NormalWeb">
    <w:name w:val="Normal (Web)"/>
    <w:basedOn w:val="Normal"/>
    <w:uiPriority w:val="99"/>
    <w:unhideWhenUsed/>
    <w:rsid w:val="00235E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F63F9"/>
    <w:pPr>
      <w:autoSpaceDE w:val="0"/>
      <w:autoSpaceDN w:val="0"/>
      <w:adjustRightInd w:val="0"/>
      <w:spacing w:after="0" w:line="240" w:lineRule="auto"/>
    </w:pPr>
    <w:rPr>
      <w:rFonts w:ascii="Open Sans" w:hAnsi="Open Sans" w:cs="Open Sans"/>
      <w:color w:val="000000"/>
      <w:sz w:val="24"/>
      <w:szCs w:val="24"/>
    </w:rPr>
  </w:style>
  <w:style w:type="paragraph" w:styleId="BodyTextIndent">
    <w:name w:val="Body Text Indent"/>
    <w:basedOn w:val="Normal"/>
    <w:link w:val="BodyTextIndentChar"/>
    <w:uiPriority w:val="99"/>
    <w:semiHidden/>
    <w:unhideWhenUsed/>
    <w:rsid w:val="003842E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3842E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2939">
      <w:bodyDiv w:val="1"/>
      <w:marLeft w:val="0"/>
      <w:marRight w:val="0"/>
      <w:marTop w:val="0"/>
      <w:marBottom w:val="0"/>
      <w:divBdr>
        <w:top w:val="none" w:sz="0" w:space="0" w:color="auto"/>
        <w:left w:val="none" w:sz="0" w:space="0" w:color="auto"/>
        <w:bottom w:val="none" w:sz="0" w:space="0" w:color="auto"/>
        <w:right w:val="none" w:sz="0" w:space="0" w:color="auto"/>
      </w:divBdr>
    </w:div>
    <w:div w:id="297297422">
      <w:bodyDiv w:val="1"/>
      <w:marLeft w:val="0"/>
      <w:marRight w:val="0"/>
      <w:marTop w:val="0"/>
      <w:marBottom w:val="0"/>
      <w:divBdr>
        <w:top w:val="none" w:sz="0" w:space="0" w:color="auto"/>
        <w:left w:val="none" w:sz="0" w:space="0" w:color="auto"/>
        <w:bottom w:val="none" w:sz="0" w:space="0" w:color="auto"/>
        <w:right w:val="none" w:sz="0" w:space="0" w:color="auto"/>
      </w:divBdr>
    </w:div>
    <w:div w:id="476144294">
      <w:bodyDiv w:val="1"/>
      <w:marLeft w:val="0"/>
      <w:marRight w:val="0"/>
      <w:marTop w:val="0"/>
      <w:marBottom w:val="0"/>
      <w:divBdr>
        <w:top w:val="none" w:sz="0" w:space="0" w:color="auto"/>
        <w:left w:val="none" w:sz="0" w:space="0" w:color="auto"/>
        <w:bottom w:val="none" w:sz="0" w:space="0" w:color="auto"/>
        <w:right w:val="none" w:sz="0" w:space="0" w:color="auto"/>
      </w:divBdr>
    </w:div>
    <w:div w:id="572741966">
      <w:bodyDiv w:val="1"/>
      <w:marLeft w:val="0"/>
      <w:marRight w:val="0"/>
      <w:marTop w:val="0"/>
      <w:marBottom w:val="0"/>
      <w:divBdr>
        <w:top w:val="none" w:sz="0" w:space="0" w:color="auto"/>
        <w:left w:val="none" w:sz="0" w:space="0" w:color="auto"/>
        <w:bottom w:val="none" w:sz="0" w:space="0" w:color="auto"/>
        <w:right w:val="none" w:sz="0" w:space="0" w:color="auto"/>
      </w:divBdr>
    </w:div>
    <w:div w:id="753670776">
      <w:bodyDiv w:val="1"/>
      <w:marLeft w:val="0"/>
      <w:marRight w:val="0"/>
      <w:marTop w:val="0"/>
      <w:marBottom w:val="0"/>
      <w:divBdr>
        <w:top w:val="none" w:sz="0" w:space="0" w:color="auto"/>
        <w:left w:val="none" w:sz="0" w:space="0" w:color="auto"/>
        <w:bottom w:val="none" w:sz="0" w:space="0" w:color="auto"/>
        <w:right w:val="none" w:sz="0" w:space="0" w:color="auto"/>
      </w:divBdr>
    </w:div>
    <w:div w:id="762609054">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318731209">
      <w:bodyDiv w:val="1"/>
      <w:marLeft w:val="0"/>
      <w:marRight w:val="0"/>
      <w:marTop w:val="0"/>
      <w:marBottom w:val="0"/>
      <w:divBdr>
        <w:top w:val="none" w:sz="0" w:space="0" w:color="auto"/>
        <w:left w:val="none" w:sz="0" w:space="0" w:color="auto"/>
        <w:bottom w:val="none" w:sz="0" w:space="0" w:color="auto"/>
        <w:right w:val="none" w:sz="0" w:space="0" w:color="auto"/>
      </w:divBdr>
    </w:div>
    <w:div w:id="1455059657">
      <w:bodyDiv w:val="1"/>
      <w:marLeft w:val="0"/>
      <w:marRight w:val="0"/>
      <w:marTop w:val="0"/>
      <w:marBottom w:val="0"/>
      <w:divBdr>
        <w:top w:val="none" w:sz="0" w:space="0" w:color="auto"/>
        <w:left w:val="none" w:sz="0" w:space="0" w:color="auto"/>
        <w:bottom w:val="none" w:sz="0" w:space="0" w:color="auto"/>
        <w:right w:val="none" w:sz="0" w:space="0" w:color="auto"/>
      </w:divBdr>
    </w:div>
    <w:div w:id="1647978218">
      <w:bodyDiv w:val="1"/>
      <w:marLeft w:val="0"/>
      <w:marRight w:val="0"/>
      <w:marTop w:val="0"/>
      <w:marBottom w:val="0"/>
      <w:divBdr>
        <w:top w:val="none" w:sz="0" w:space="0" w:color="auto"/>
        <w:left w:val="none" w:sz="0" w:space="0" w:color="auto"/>
        <w:bottom w:val="none" w:sz="0" w:space="0" w:color="auto"/>
        <w:right w:val="none" w:sz="0" w:space="0" w:color="auto"/>
      </w:divBdr>
    </w:div>
    <w:div w:id="2015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EBA67544601F4F83D2395AAF1145F8" ma:contentTypeVersion="13" ma:contentTypeDescription="Create a new document." ma:contentTypeScope="" ma:versionID="f09aeab2d3ab0a428aa308f528407cac">
  <xsd:schema xmlns:xsd="http://www.w3.org/2001/XMLSchema" xmlns:xs="http://www.w3.org/2001/XMLSchema" xmlns:p="http://schemas.microsoft.com/office/2006/metadata/properties" xmlns:ns2="956360f4-927b-4e8d-ac17-172b20b49418" xmlns:ns3="5bac43e5-1c67-4123-9758-0768d1903863" targetNamespace="http://schemas.microsoft.com/office/2006/metadata/properties" ma:root="true" ma:fieldsID="1aef04b113fbca963ff153c83eb445db" ns2:_="" ns3:_="">
    <xsd:import namespace="956360f4-927b-4e8d-ac17-172b20b49418"/>
    <xsd:import namespace="5bac43e5-1c67-4123-9758-0768d1903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60f4-927b-4e8d-ac17-172b20b49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c43e5-1c67-4123-9758-0768d1903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2.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F842BA-E00C-4176-8CD2-0009C3555CCB}">
  <ds:schemaRefs>
    <ds:schemaRef ds:uri="http://schemas.microsoft.com/sharepoint/v3/contenttype/forms"/>
  </ds:schemaRefs>
</ds:datastoreItem>
</file>

<file path=customXml/itemProps4.xml><?xml version="1.0" encoding="utf-8"?>
<ds:datastoreItem xmlns:ds="http://schemas.openxmlformats.org/officeDocument/2006/customXml" ds:itemID="{AC934D5C-3765-4A2A-90EB-76DD638A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60f4-927b-4e8d-ac17-172b20b49418"/>
    <ds:schemaRef ds:uri="5bac43e5-1c67-4123-9758-0768d1903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Sharon Bradley</cp:lastModifiedBy>
  <cp:revision>7</cp:revision>
  <cp:lastPrinted>2023-05-19T13:03:00Z</cp:lastPrinted>
  <dcterms:created xsi:type="dcterms:W3CDTF">2025-04-08T08:41:00Z</dcterms:created>
  <dcterms:modified xsi:type="dcterms:W3CDTF">2025-07-04T10:50:00Z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0x010100B8EBA67544601F4F83D2395AAF1145F8</vt:lpwstr>
  </property>
</Properties>
</file>